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widowControl w:val="0"/>
        <w:shd w:val="clear" w:color="auto" w:fill="ffffff"/>
        <w:jc w:val="right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</w:rPr>
        <w:t>201</w:t>
      </w:r>
      <w:r>
        <w:rPr>
          <w:rFonts w:ascii="ＭＳ 明朝" w:cs="ＭＳ 明朝" w:hAnsi="ＭＳ 明朝" w:eastAsia="ＭＳ 明朝"/>
          <w:sz w:val="21"/>
          <w:szCs w:val="21"/>
          <w:rtl w:val="0"/>
        </w:rPr>
        <w:t>8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年</w:t>
      </w:r>
      <w:r>
        <w:rPr>
          <w:rFonts w:ascii="ＭＳ 明朝" w:cs="ＭＳ 明朝" w:hAnsi="ＭＳ 明朝" w:eastAsia="ＭＳ 明朝"/>
          <w:sz w:val="21"/>
          <w:szCs w:val="21"/>
          <w:rtl w:val="0"/>
        </w:rPr>
        <w:t>9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月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</w:rPr>
        <w:t>2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</w:rPr>
        <w:t>8</w:t>
      </w:r>
      <w:r>
        <w:rPr>
          <w:rFonts w:ascii="ＭＳ 明朝" w:cs="ＭＳ 明朝" w:hAnsi="ＭＳ 明朝" w:eastAsia="ＭＳ 明朝"/>
          <w:sz w:val="21"/>
          <w:szCs w:val="21"/>
          <w:rtl w:val="0"/>
          <w:lang w:val="en-US"/>
        </w:rPr>
        <w:t>日</w:t>
      </w: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sz w:val="24"/>
          <w:szCs w:val="24"/>
        </w:rPr>
      </w:pP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</w:rPr>
      </w:pP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it-IT"/>
        </w:rPr>
        <w:t>Noema Noesis</w:t>
      </w:r>
      <w:r>
        <w:rPr>
          <w:rFonts w:ascii="ＭＳ ゴシック" w:cs="ＭＳ ゴシック" w:hAnsi="ＭＳ ゴシック" w:eastAsia="ＭＳ ゴシック"/>
          <w:sz w:val="28"/>
          <w:szCs w:val="28"/>
          <w:rtl w:val="0"/>
        </w:rPr>
        <w:t xml:space="preserve"> </w:t>
      </w: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8"/>
          <w:szCs w:val="28"/>
          <w:u w:val="none" w:color="000000"/>
          <w:shd w:val="clear" w:color="auto" w:fill="ffffff"/>
          <w:vertAlign w:val="baseline"/>
          <w:rtl w:val="0"/>
          <w:lang w:val="en-US"/>
        </w:rPr>
        <w:t>団員募集のお知らせ</w:t>
      </w: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sz w:val="28"/>
          <w:szCs w:val="28"/>
        </w:rPr>
      </w:pPr>
    </w:p>
    <w:p>
      <w:pPr>
        <w:pStyle w:val="本文"/>
        <w:widowControl w:val="0"/>
        <w:shd w:val="clear" w:color="auto" w:fill="ffffff"/>
        <w:jc w:val="center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　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</w:rPr>
        <w:t>Noema</w:t>
      </w:r>
      <w:r>
        <w:rPr>
          <w:rFonts w:ascii="ＭＳ 明朝" w:cs="ＭＳ 明朝" w:hAnsi="ＭＳ 明朝" w:eastAsia="ＭＳ 明朝"/>
          <w:sz w:val="22"/>
          <w:szCs w:val="22"/>
          <w:rtl w:val="0"/>
        </w:rPr>
        <w:t xml:space="preserve"> Noesis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は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、一緒に活動する仲間を募集します。つきましては、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以下の要領でオーディションを実施いたします。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（１）日程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sz w:val="22"/>
          <w:szCs w:val="22"/>
          <w:rtl w:val="0"/>
        </w:rPr>
        <w:t>2018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年</w:t>
      </w:r>
      <w:r>
        <w:rPr>
          <w:rFonts w:ascii="ＭＳ 明朝" w:cs="ＭＳ 明朝" w:hAnsi="ＭＳ 明朝" w:eastAsia="ＭＳ 明朝"/>
          <w:sz w:val="22"/>
          <w:szCs w:val="22"/>
          <w:rtl w:val="0"/>
        </w:rPr>
        <w:t>10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月末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を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目処に、応募者と相談の上決定します。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  <w:br w:type="textWrapping"/>
      </w:r>
    </w:p>
    <w:p>
      <w:pPr>
        <w:pStyle w:val="本文"/>
        <w:widowControl w:val="0"/>
        <w:shd w:val="clear" w:color="auto" w:fill="ffffff"/>
        <w:jc w:val="both"/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（２）対象者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常識や既成概念にとらわれず、新しい音楽表現に取り組む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好奇心のある方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。他者との交流を積極的に行い、互いの違いを尊重できる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方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。アンサンブル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能力があり、音楽作りに柔軟に対応出来る方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。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（３）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オーディション方法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sz w:val="22"/>
          <w:szCs w:val="22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以下の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3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項目を行い、審査員が合否を判断します。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原則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de-DE"/>
        </w:rPr>
        <w:t>Skype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か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line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通話で行います。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1.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自由曲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1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曲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　曲は西洋クラシック音楽または民謡。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　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原則無伴奏、伴奏を要する場合は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ご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自身で</w:t>
      </w: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ご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手配ください。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2.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ソルフェージュ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3.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課題曲カルテット（</w:t>
      </w:r>
      <w:r>
        <w:rPr>
          <w:rFonts w:ascii="ＭＳ 明朝" w:cs="ＭＳ 明朝" w:hAnsi="ＭＳ 明朝" w:eastAsia="ＭＳ 明朝"/>
          <w:sz w:val="22"/>
          <w:szCs w:val="22"/>
          <w:rtl w:val="0"/>
        </w:rPr>
        <w:t>P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it-IT"/>
        </w:rPr>
        <w:t>alestrina:</w:t>
      </w:r>
      <w:r>
        <w:rPr>
          <w:rFonts w:ascii="ＭＳ 明朝" w:cs="ＭＳ 明朝" w:hAnsi="ＭＳ 明朝" w:eastAsia="ＭＳ 明朝"/>
          <w:sz w:val="22"/>
          <w:szCs w:val="22"/>
          <w:rtl w:val="0"/>
        </w:rPr>
        <w:t>S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icut cervus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）</w:t>
      </w:r>
    </w:p>
    <w:p>
      <w:pPr>
        <w:pStyle w:val="本文"/>
        <w:widowControl w:val="0"/>
        <w:shd w:val="clear" w:color="auto" w:fill="ffffff"/>
        <w:jc w:val="both"/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en-US"/>
        </w:rPr>
        <w:t>　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下記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url</w:t>
      </w:r>
      <w:r>
        <w:rPr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をご参照ください。</w:t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bookmarkStart w:name="_gjdgxs" w:id="0"/>
      <w:r>
        <w:rPr>
          <w:rFonts w:ascii="ＭＳ 明朝" w:cs="ＭＳ 明朝" w:hAnsi="ＭＳ 明朝" w:eastAsia="ＭＳ 明朝"/>
          <w:color w:val="0563c1"/>
          <w:sz w:val="22"/>
          <w:szCs w:val="22"/>
          <w:u w:val="single" w:color="0563c1"/>
          <w:rtl w:val="0"/>
          <w:lang w:val="en-US"/>
        </w:rPr>
        <w:t>　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"https://drive.google.com/open?id=0B6V1o3nuZfaSWFRpVDdJS2E5T00"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https://drive.google.com/open?id=0B6V1o3nuZfaSWFRpVDdJS2E5T00</w:t>
      </w:r>
      <w:r>
        <w:rPr/>
        <w:fldChar w:fldCharType="end" w:fldLock="0"/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（４）応募方法</w:t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添付の申込書をメールにて送付。</w:t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（５）応募締切および提出場所</w:t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応募締切：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201</w:t>
      </w:r>
      <w:r>
        <w:rPr>
          <w:rStyle w:val="なし"/>
          <w:rFonts w:ascii="ＭＳ 明朝" w:cs="ＭＳ 明朝" w:hAnsi="ＭＳ 明朝" w:eastAsia="ＭＳ 明朝"/>
          <w:sz w:val="22"/>
          <w:szCs w:val="22"/>
          <w:rtl w:val="0"/>
        </w:rPr>
        <w:t>8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年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1</w:t>
      </w:r>
      <w:r>
        <w:rPr>
          <w:rStyle w:val="なし"/>
          <w:rFonts w:ascii="ＭＳ 明朝" w:cs="ＭＳ 明朝" w:hAnsi="ＭＳ 明朝" w:eastAsia="ＭＳ 明朝"/>
          <w:sz w:val="22"/>
          <w:szCs w:val="22"/>
          <w:rtl w:val="0"/>
        </w:rPr>
        <w:t>0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月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2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</w:rPr>
        <w:t>8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日（</w:t>
      </w:r>
      <w:r>
        <w:rPr>
          <w:rStyle w:val="なし"/>
          <w:rFonts w:ascii="ＭＳ 明朝" w:cs="ＭＳ 明朝" w:hAnsi="ＭＳ 明朝" w:eastAsia="ＭＳ 明朝"/>
          <w:sz w:val="22"/>
          <w:szCs w:val="22"/>
          <w:rtl w:val="0"/>
          <w:lang w:val="en-US"/>
        </w:rPr>
        <w:t>日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）</w:t>
      </w:r>
    </w:p>
    <w:p>
      <w:pPr>
        <w:pStyle w:val="本文"/>
        <w:widowControl w:val="0"/>
        <w:shd w:val="clear" w:color="auto" w:fill="ffffff"/>
        <w:jc w:val="both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提出先：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nl-NL"/>
        </w:rPr>
        <w:t>noemanoesis2014@gmail.com</w:t>
      </w:r>
    </w:p>
    <w:p>
      <w:pPr>
        <w:pStyle w:val="本文"/>
        <w:widowControl w:val="0"/>
        <w:shd w:val="clear" w:color="auto" w:fill="ffffff"/>
        <w:ind w:left="567" w:firstLine="0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ind w:left="567" w:firstLine="0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ind w:left="567" w:firstLine="0"/>
        <w:jc w:val="both"/>
        <w:rPr>
          <w:rStyle w:val="なし"/>
          <w:rFonts w:ascii="ＭＳ 明朝" w:cs="ＭＳ 明朝" w:hAnsi="ＭＳ 明朝" w:eastAsia="ＭＳ 明朝"/>
          <w:sz w:val="22"/>
          <w:szCs w:val="22"/>
        </w:rPr>
      </w:pPr>
      <w:r>
        <w:rPr>
          <w:rStyle w:val="なし"/>
          <w:rFonts w:ascii="ＭＳ 明朝" w:cs="ＭＳ 明朝" w:hAnsi="ＭＳ 明朝" w:eastAsia="ＭＳ 明朝"/>
          <w:sz w:val="22"/>
          <w:szCs w:val="22"/>
          <w:rtl w:val="0"/>
          <w:lang w:val="en-US"/>
        </w:rPr>
        <w:t>ご質問等、お気軽にお問い合わせください。ご応募お待ちしております！</w:t>
      </w:r>
    </w:p>
    <w:p>
      <w:pPr>
        <w:pStyle w:val="本文"/>
        <w:widowControl w:val="0"/>
        <w:shd w:val="clear" w:color="auto" w:fill="ffffff"/>
        <w:ind w:left="567" w:firstLine="0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ind w:left="567" w:firstLine="0"/>
        <w:jc w:val="both"/>
        <w:rPr>
          <w:rFonts w:ascii="ＭＳ 明朝" w:cs="ＭＳ 明朝" w:hAnsi="ＭＳ 明朝" w:eastAsia="ＭＳ 明朝"/>
          <w:sz w:val="22"/>
          <w:szCs w:val="22"/>
        </w:rPr>
      </w:pPr>
    </w:p>
    <w:p>
      <w:pPr>
        <w:pStyle w:val="本文"/>
        <w:widowControl w:val="0"/>
        <w:shd w:val="clear" w:color="auto" w:fill="ffffff"/>
        <w:ind w:left="567" w:firstLine="0"/>
        <w:jc w:val="right"/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fffff"/>
          <w:vertAlign w:val="baseline"/>
          <w:rtl w:val="0"/>
          <w:lang w:val="en-US"/>
        </w:rPr>
        <w:t>　　　　　　　　　　　　　　以上</w:t>
      </w:r>
      <w:r>
        <w:br w:type="page"/>
      </w:r>
    </w:p>
    <w:p>
      <w:pPr>
        <w:pStyle w:val="本文"/>
        <w:widowControl w:val="0"/>
        <w:shd w:val="clear" w:color="auto" w:fill="ffffff"/>
        <w:jc w:val="right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</w:rPr>
        <w:t>20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　　年　　月　　日</w:t>
      </w: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center"/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nl-NL"/>
        </w:rPr>
        <w:t>Noema</w:t>
      </w:r>
      <w:r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　</w:t>
      </w:r>
      <w:r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it-IT"/>
        </w:rPr>
        <w:t>Noesis</w:t>
      </w:r>
    </w:p>
    <w:p>
      <w:pPr>
        <w:pStyle w:val="本文"/>
        <w:widowControl w:val="0"/>
        <w:shd w:val="clear" w:color="auto" w:fill="ffffff"/>
        <w:jc w:val="center"/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ゴシック" w:cs="ＭＳ ゴシック" w:hAnsi="ＭＳ ゴシック" w:eastAsia="ＭＳ ゴシック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shd w:val="clear" w:color="auto" w:fill="ffffff"/>
          <w:vertAlign w:val="baseline"/>
          <w:rtl w:val="0"/>
          <w:lang w:val="en-US"/>
        </w:rPr>
        <w:t>入団オーディション申込書</w:t>
      </w:r>
    </w:p>
    <w:p>
      <w:pPr>
        <w:pStyle w:val="本文"/>
        <w:widowControl w:val="0"/>
        <w:shd w:val="clear" w:color="auto" w:fill="ffffff"/>
        <w:jc w:val="center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jc w:val="center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フリガナ</w:t>
      </w: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氏　　名　　　　　　　　　　　　　</w:t>
      </w: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       </w:t>
      </w: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生年月日　　西暦　　　年　　　月　　　日</w:t>
      </w: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　　</w:t>
      </w: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年令　　　才</w:t>
      </w: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　　　</w:t>
      </w: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住所　　　　　　　　　　　　　　　　　　　　　　　　　　　　　</w:t>
      </w: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メールアドレス　　　　　　　　　　　　　　　　　　　　　　　　</w:t>
      </w: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音楽経験　　　　　　　年</w:t>
      </w: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  <w:rtl w:val="0"/>
          <w:lang w:val="en-US"/>
        </w:rPr>
        <w:t>パート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　　Ｓ１　　Ｓ２　　Ａ１　　Ａ２　　Ｔ１　　Ｔ２　　Ｂ１　　Ｂ２　（どれかに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○</w:t>
      </w:r>
      <w:r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  <w:rtl w:val="0"/>
          <w:lang w:val="en-US"/>
        </w:rPr>
        <w:t>）</w:t>
      </w: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non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rPr>
          <w:rStyle w:val="なし"/>
          <w:rFonts w:ascii="ＭＳ 明朝" w:cs="ＭＳ 明朝" w:hAnsi="ＭＳ 明朝" w:eastAsia="ＭＳ 明朝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pPr>
    </w:p>
    <w:p>
      <w:pPr>
        <w:pStyle w:val="本文"/>
        <w:widowControl w:val="0"/>
        <w:shd w:val="clear" w:color="auto" w:fill="ffffff"/>
        <w:ind w:right="840"/>
        <w:jc w:val="both"/>
      </w:pPr>
      <w:r>
        <w:rPr>
          <w:rStyle w:val="なし"/>
          <w:caps w:val="0"/>
          <w:smallCaps w:val="0"/>
          <w:strike w:val="0"/>
          <w:dstrike w:val="0"/>
          <w:color w:val="000000"/>
          <w:sz w:val="21"/>
          <w:szCs w:val="21"/>
          <w:u w:val="single" w:color="000000"/>
          <w:shd w:val="clear" w:color="auto" w:fill="ffffff"/>
          <w:vertAlign w:val="baseline"/>
        </w:rPr>
      </w:r>
    </w:p>
    <w:sectPr>
      <w:headerReference w:type="default" r:id="rId4"/>
      <w:footerReference w:type="default" r:id="rId5"/>
      <w:pgSz w:w="11900" w:h="16840" w:orient="portrait"/>
      <w:pgMar w:top="737" w:right="1077" w:bottom="851" w:left="1077" w:header="851" w:footer="992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ＭＳ 明朝" w:cs="ＭＳ 明朝" w:hAnsi="ＭＳ 明朝" w:eastAsia="ＭＳ 明朝"/>
      <w:caps w:val="0"/>
      <w:smallCaps w:val="0"/>
      <w:strike w:val="0"/>
      <w:dstrike w:val="0"/>
      <w:color w:val="0563c1"/>
      <w:sz w:val="22"/>
      <w:szCs w:val="22"/>
      <w:u w:val="single" w:color="0563c1"/>
      <w:shd w:val="clear" w:color="auto" w:fill="ffffff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